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6D13" w14:textId="77777777" w:rsidR="00D71245" w:rsidRDefault="0037194B">
      <w:pPr>
        <w:spacing w:after="587" w:line="259" w:lineRule="auto"/>
        <w:ind w:left="0" w:right="0" w:firstLine="0"/>
        <w:jc w:val="center"/>
      </w:pPr>
      <w:r>
        <w:rPr>
          <w:sz w:val="24"/>
        </w:rPr>
        <w:t xml:space="preserve"> Tájékoztató a vastagbéltükrözésről </w:t>
      </w:r>
    </w:p>
    <w:p w14:paraId="4B1464C4" w14:textId="77777777" w:rsidR="00D71245" w:rsidRDefault="0037194B">
      <w:pPr>
        <w:spacing w:after="129" w:line="259" w:lineRule="auto"/>
        <w:ind w:left="-5" w:right="0"/>
        <w:jc w:val="left"/>
      </w:pPr>
      <w:r>
        <w:rPr>
          <w:i/>
          <w:sz w:val="24"/>
        </w:rPr>
        <w:t xml:space="preserve"> Bevezetés </w:t>
      </w:r>
    </w:p>
    <w:p w14:paraId="686A9E80" w14:textId="77777777" w:rsidR="00D71245" w:rsidRDefault="0037194B">
      <w:pPr>
        <w:ind w:left="-5" w:right="0"/>
      </w:pPr>
      <w:r>
        <w:t xml:space="preserve"> </w:t>
      </w:r>
      <w:proofErr w:type="gramStart"/>
      <w:r>
        <w:t>Tisztelt  páciensünk</w:t>
      </w:r>
      <w:proofErr w:type="gramEnd"/>
      <w:r>
        <w:t xml:space="preserve">!  </w:t>
      </w:r>
      <w:proofErr w:type="gramStart"/>
      <w:r>
        <w:t>Önnek  vastagbéltükrözést</w:t>
      </w:r>
      <w:proofErr w:type="gramEnd"/>
      <w:r>
        <w:t xml:space="preserve">  javasolt  kezelőorvosa.  </w:t>
      </w:r>
      <w:proofErr w:type="gramStart"/>
      <w:r>
        <w:t>A  vizsgálat</w:t>
      </w:r>
      <w:proofErr w:type="gramEnd"/>
      <w:r>
        <w:t xml:space="preserve">  elvégzéséhez  szükséges  az </w:t>
      </w:r>
      <w:r>
        <w:rPr>
          <w:b/>
        </w:rPr>
        <w:t xml:space="preserve"> Ön  beleegyezése</w:t>
      </w:r>
      <w:r>
        <w:t xml:space="preserve">.   </w:t>
      </w:r>
      <w:proofErr w:type="gramStart"/>
      <w:r>
        <w:t>Ebben  az</w:t>
      </w:r>
      <w:proofErr w:type="gramEnd"/>
      <w:r>
        <w:t xml:space="preserve">  összefoglalóban </w:t>
      </w:r>
      <w:r>
        <w:rPr>
          <w:b/>
        </w:rPr>
        <w:t xml:space="preserve"> tájékoztatást </w:t>
      </w:r>
      <w:r>
        <w:t xml:space="preserve"> szeretnénk  </w:t>
      </w:r>
      <w:r>
        <w:t xml:space="preserve">nyújtani  arról, </w:t>
      </w:r>
      <w:r>
        <w:rPr>
          <w:b/>
        </w:rPr>
        <w:t xml:space="preserve"> hogyan  történik  a  vizsgálat</w:t>
      </w:r>
      <w:r>
        <w:t xml:space="preserve"> ,  melyek  a </w:t>
      </w:r>
      <w:r>
        <w:rPr>
          <w:b/>
        </w:rPr>
        <w:t xml:space="preserve"> lehetséges  kockázatai </w:t>
      </w:r>
      <w:r>
        <w:t xml:space="preserve"> és  milyen </w:t>
      </w:r>
      <w:r>
        <w:rPr>
          <w:b/>
        </w:rPr>
        <w:t xml:space="preserve"> alternatív  lehetőségei </w:t>
      </w:r>
      <w:r>
        <w:t xml:space="preserve"> vannak  a  vastagbéltükrözés  elkerülésére.  </w:t>
      </w:r>
      <w:proofErr w:type="gramStart"/>
      <w:r>
        <w:t>A  tájékoztató</w:t>
      </w:r>
      <w:proofErr w:type="gramEnd"/>
      <w:r>
        <w:t xml:space="preserve">  elolvasásával  és  megértésével  lehetséges,  hogy  tájékozott beleegye</w:t>
      </w:r>
      <w:r>
        <w:t xml:space="preserve">zését adja a vizsgálatba. </w:t>
      </w:r>
    </w:p>
    <w:p w14:paraId="5D4F7289" w14:textId="77777777" w:rsidR="00D71245" w:rsidRDefault="0037194B">
      <w:pPr>
        <w:ind w:left="-5" w:right="0"/>
      </w:pPr>
      <w:r>
        <w:t xml:space="preserve"> </w:t>
      </w:r>
      <w:proofErr w:type="gramStart"/>
      <w:r>
        <w:t>Amennyiben  valamit</w:t>
      </w:r>
      <w:proofErr w:type="gramEnd"/>
      <w:r>
        <w:t xml:space="preserve">  nem  ért  meg  a  tájékoztató  elolvasását  követően,  vagy  kérdése  merülne  fel,  kérjük  egyelőre  a  beleegyező  nyilatkozatot  ne  írja  alá.  </w:t>
      </w:r>
      <w:proofErr w:type="gramStart"/>
      <w:r>
        <w:t>Hozza  el</w:t>
      </w:r>
      <w:proofErr w:type="gramEnd"/>
      <w:r>
        <w:t xml:space="preserve">  a  következő  konzultációra  és  csak  azt  köv</w:t>
      </w:r>
      <w:r>
        <w:t xml:space="preserve">etően  írja alá, hogy megválaszolásra került az összes kérdése. </w:t>
      </w:r>
    </w:p>
    <w:p w14:paraId="4BE9CA09" w14:textId="77777777" w:rsidR="00D71245" w:rsidRDefault="0037194B">
      <w:pPr>
        <w:ind w:left="-5" w:right="0"/>
      </w:pPr>
      <w:r>
        <w:t xml:space="preserve"> </w:t>
      </w:r>
      <w:proofErr w:type="gramStart"/>
      <w:r>
        <w:t>A  beleegyező</w:t>
      </w:r>
      <w:proofErr w:type="gramEnd"/>
      <w:r>
        <w:t xml:space="preserve">  nyilatkozat  és  a  betegtájékoztató  egy  jogi  dokumentum,  melyet  kérjük,  hogy </w:t>
      </w:r>
      <w:r>
        <w:rPr>
          <w:b/>
        </w:rPr>
        <w:t xml:space="preserve"> alaposan  olvasson át. </w:t>
      </w:r>
    </w:p>
    <w:p w14:paraId="62F8940F" w14:textId="77777777" w:rsidR="00D71245" w:rsidRDefault="0037194B">
      <w:pPr>
        <w:spacing w:after="648"/>
        <w:ind w:left="-5" w:right="0"/>
      </w:pPr>
      <w:r>
        <w:t xml:space="preserve"> </w:t>
      </w:r>
      <w:proofErr w:type="gramStart"/>
      <w:r>
        <w:t>Ha  az</w:t>
      </w:r>
      <w:proofErr w:type="gramEnd"/>
      <w:r>
        <w:t xml:space="preserve">  orvosi  konzultáció  után  és  a  betegtájékoztató  elolv</w:t>
      </w:r>
      <w:r>
        <w:t xml:space="preserve">asását  követően  megértette  a  kapott  tájékoztatást,  beleértve  a  vizsgálat  esetleges  szövődményeit,  kérjük  írja  alá  a  beleegyező  nyilatkozatot.  </w:t>
      </w:r>
      <w:proofErr w:type="gramStart"/>
      <w:r>
        <w:t>Legyen  szíves</w:t>
      </w:r>
      <w:proofErr w:type="gramEnd"/>
      <w:r>
        <w:t xml:space="preserve">  ezt  hozza  magával  a  vizsgálatra,  ugyanis  aláírt  beleegyező  nyilatkozat  h</w:t>
      </w:r>
      <w:r>
        <w:t xml:space="preserve">iányában  a  vizsgálatot nem szabad elvégeznünk. </w:t>
      </w:r>
    </w:p>
    <w:p w14:paraId="7554E6A7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Mi a vastagbéltükrözés? </w:t>
      </w:r>
    </w:p>
    <w:p w14:paraId="55218163" w14:textId="77777777" w:rsidR="00D71245" w:rsidRDefault="0037194B">
      <w:pPr>
        <w:ind w:left="-5" w:right="0"/>
      </w:pPr>
      <w:r>
        <w:t xml:space="preserve"> </w:t>
      </w:r>
      <w:proofErr w:type="gramStart"/>
      <w:r>
        <w:t>A  vastagbéltükrözés</w:t>
      </w:r>
      <w:proofErr w:type="gramEnd"/>
      <w:r>
        <w:t xml:space="preserve">  során,  melyet  alsó  tápcsatornai  endoszkópiának,  vagy  </w:t>
      </w:r>
      <w:proofErr w:type="spellStart"/>
      <w:r>
        <w:t>kolonoszkópiának</w:t>
      </w:r>
      <w:proofErr w:type="spellEnd"/>
      <w:r>
        <w:t xml:space="preserve">  is  szoktak  nevezni,  egy  hajlékony  csövet  vezetünk  a  végbélnyíláson  kere</w:t>
      </w:r>
      <w:r>
        <w:t xml:space="preserve">sztül  a  vastagbélbe,  valamint  bizonyos  esetekben  a  vékonybél  utolsó  szakaszába  is.  </w:t>
      </w:r>
      <w:proofErr w:type="gramStart"/>
      <w:r>
        <w:t>Ennek  a</w:t>
      </w:r>
      <w:proofErr w:type="gramEnd"/>
      <w:r>
        <w:t xml:space="preserve">  csőnek  a  végén  fényforrás  és  videokamera  is  van,  melyek  segítségével  a  kivetítő  képernyőn  láthatjuk  az  alsó  tápcsatorna  belső  felszíné</w:t>
      </w:r>
      <w:r>
        <w:t xml:space="preserve">t,  nyálkahártyáját.  </w:t>
      </w:r>
      <w:proofErr w:type="gramStart"/>
      <w:r>
        <w:t>Ez  az</w:t>
      </w:r>
      <w:proofErr w:type="gramEnd"/>
      <w:r>
        <w:t xml:space="preserve">  eszköz  természetesen  fényképek  készítésére  is  alkalmas,  melyet  a  vizsgálat  végén  a  dokumentáció  részeként  Önnek  átadunk.  </w:t>
      </w:r>
      <w:proofErr w:type="gramStart"/>
      <w:r>
        <w:t>A  vastagbéltükrözés</w:t>
      </w:r>
      <w:proofErr w:type="gramEnd"/>
      <w:r>
        <w:t xml:space="preserve">  során  a  vizsgáló  orvos  szövetmintákat  vehet  a  vastagbélből  é</w:t>
      </w:r>
      <w:r>
        <w:t xml:space="preserve">s  a  vékonybélből  is.  </w:t>
      </w:r>
      <w:proofErr w:type="gramStart"/>
      <w:r>
        <w:t>Ezt  a</w:t>
      </w:r>
      <w:proofErr w:type="gramEnd"/>
      <w:r>
        <w:t xml:space="preserve"> </w:t>
      </w:r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fájdalmommentes</w:t>
      </w:r>
      <w:proofErr w:type="spellEnd"/>
      <w:r>
        <w:rPr>
          <w:b/>
        </w:rPr>
        <w:t xml:space="preserve"> </w:t>
      </w:r>
      <w:r>
        <w:t xml:space="preserve"> folyamatot  hívják  </w:t>
      </w:r>
      <w:proofErr w:type="spellStart"/>
      <w:r>
        <w:t>biopsziának</w:t>
      </w:r>
      <w:proofErr w:type="spellEnd"/>
      <w:r>
        <w:t xml:space="preserve">.  </w:t>
      </w:r>
      <w:proofErr w:type="gramStart"/>
      <w:r>
        <w:t>A  szövetmintát</w:t>
      </w:r>
      <w:proofErr w:type="gramEnd"/>
      <w:r>
        <w:t xml:space="preserve">  mikroszkópos  vizsgálattal  lehet  tovább  elemezni,  melynek  kiértékelését  </w:t>
      </w:r>
      <w:proofErr w:type="spellStart"/>
      <w:r>
        <w:t>pathológus</w:t>
      </w:r>
      <w:proofErr w:type="spellEnd"/>
      <w:r>
        <w:t xml:space="preserve">  szakorvosaink  10-15  munkanap  alatt  végzik  el.  </w:t>
      </w:r>
      <w:proofErr w:type="gramStart"/>
      <w:r>
        <w:t>Ezt  követően</w:t>
      </w:r>
      <w:proofErr w:type="gramEnd"/>
      <w:r>
        <w:t xml:space="preserve">  tudjuk  a  szövettani  eredményt  az  Ön  számára kiadni. </w:t>
      </w:r>
    </w:p>
    <w:p w14:paraId="016DA263" w14:textId="77777777" w:rsidR="00D71245" w:rsidRDefault="0037194B">
      <w:pPr>
        <w:spacing w:after="648"/>
        <w:ind w:left="-5" w:right="0"/>
      </w:pPr>
      <w:r>
        <w:t xml:space="preserve"> </w:t>
      </w:r>
      <w:proofErr w:type="gramStart"/>
      <w:r>
        <w:t>A  szövettani</w:t>
      </w:r>
      <w:proofErr w:type="gramEnd"/>
      <w:r>
        <w:t xml:space="preserve">  minta  a  szövettani  leletet  adó  szakorvosi  laboratóriumhoz  tartozó  archiváló  egységben  kerül  tárolásra.  </w:t>
      </w:r>
      <w:proofErr w:type="gramStart"/>
      <w:r>
        <w:t>Ezt  a</w:t>
      </w:r>
      <w:proofErr w:type="gramEnd"/>
      <w:r>
        <w:t xml:space="preserve">  későbbiekben  anonim  módon  oktatási  célra  vagy  a  k</w:t>
      </w:r>
      <w:r>
        <w:t xml:space="preserve">linikai  diagnosztikát  javító  kutatási  célra  esetleg  felhasználhatják.  </w:t>
      </w:r>
      <w:proofErr w:type="gramStart"/>
      <w:r>
        <w:t>Amennyiben  ezzel</w:t>
      </w:r>
      <w:proofErr w:type="gramEnd"/>
      <w:r>
        <w:t xml:space="preserve">  kapcsolatban  kérdése,  vagy  aggálya  merülne  fel  kérjük  a beleegyező nyilatkozat aláírása előtt jelezze a kezelőorvosának. </w:t>
      </w:r>
    </w:p>
    <w:p w14:paraId="65FB6743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Miért van szükség vastagbéltük</w:t>
      </w:r>
      <w:r>
        <w:rPr>
          <w:i/>
          <w:sz w:val="24"/>
        </w:rPr>
        <w:t xml:space="preserve">rözésre? </w:t>
      </w:r>
    </w:p>
    <w:p w14:paraId="78B55120" w14:textId="77777777" w:rsidR="00D71245" w:rsidRDefault="0037194B">
      <w:pPr>
        <w:ind w:left="-5" w:right="0"/>
      </w:pPr>
      <w:r>
        <w:t xml:space="preserve"> Ez a vizsgálatot több okból javasolhatja Önnek a kezelőorvosa: </w:t>
      </w:r>
    </w:p>
    <w:p w14:paraId="5EF6317C" w14:textId="77777777" w:rsidR="00D71245" w:rsidRDefault="0037194B">
      <w:pPr>
        <w:numPr>
          <w:ilvl w:val="0"/>
          <w:numId w:val="1"/>
        </w:numPr>
        <w:spacing w:after="9"/>
        <w:ind w:right="0" w:hanging="360"/>
      </w:pPr>
      <w:proofErr w:type="gramStart"/>
      <w:r>
        <w:t>A  tünetei</w:t>
      </w:r>
      <w:proofErr w:type="gramEnd"/>
      <w:r>
        <w:t xml:space="preserve">,  vagy  laboratóriumi  eredményei  hátterében  álló  okot  szeretné  felderíteni.  </w:t>
      </w:r>
      <w:proofErr w:type="gramStart"/>
      <w:r>
        <w:t>A  vizsgálat</w:t>
      </w:r>
      <w:proofErr w:type="gramEnd"/>
      <w:r>
        <w:t xml:space="preserve">  eredményétől  függően  meg  lehet  választani  a  megfelelő  gyógykezelés</w:t>
      </w:r>
      <w:r>
        <w:t xml:space="preserve">t,  illetve  meg  lehet  határozni az esetleges további speciális vizsgálatokat szükségét. </w:t>
      </w:r>
    </w:p>
    <w:p w14:paraId="25D53B70" w14:textId="77777777" w:rsidR="00D71245" w:rsidRDefault="0037194B">
      <w:pPr>
        <w:numPr>
          <w:ilvl w:val="0"/>
          <w:numId w:val="1"/>
        </w:numPr>
        <w:spacing w:after="25"/>
        <w:ind w:right="0" w:hanging="360"/>
      </w:pPr>
      <w:proofErr w:type="gramStart"/>
      <w:r>
        <w:t>Egy  korábbi</w:t>
      </w:r>
      <w:proofErr w:type="gramEnd"/>
      <w:r>
        <w:t xml:space="preserve">  tükrözés  eredménye  miatt,  vagy  a  családi kórelőzményre   tekintettel  van  szükség ellenőrző, vagy szűrű jellegű vizsgálatra. </w:t>
      </w:r>
      <w:r>
        <w:tab/>
        <w:t xml:space="preserve"> </w:t>
      </w:r>
    </w:p>
    <w:p w14:paraId="005605EB" w14:textId="77777777" w:rsidR="00D71245" w:rsidRDefault="0037194B">
      <w:pPr>
        <w:numPr>
          <w:ilvl w:val="0"/>
          <w:numId w:val="1"/>
        </w:numPr>
        <w:ind w:right="0" w:hanging="360"/>
      </w:pPr>
      <w:proofErr w:type="gramStart"/>
      <w:r>
        <w:lastRenderedPageBreak/>
        <w:t>Egy  képalkotó</w:t>
      </w:r>
      <w:proofErr w:type="gramEnd"/>
      <w:r>
        <w:t xml:space="preserve">  </w:t>
      </w:r>
      <w:r>
        <w:t xml:space="preserve">(leggyakrabban  hasi  ultrahang  vagy  hasi  CT)  vizsgálat  során  látott  eltérést  szükséges pontosabb módszerrel megvizsgálni.  -  Vastagbél </w:t>
      </w:r>
      <w:proofErr w:type="spellStart"/>
      <w:r>
        <w:t>polyp</w:t>
      </w:r>
      <w:proofErr w:type="spellEnd"/>
      <w:r>
        <w:t xml:space="preserve"> eltávolítás céljából. </w:t>
      </w:r>
    </w:p>
    <w:p w14:paraId="7F2DADC2" w14:textId="77777777" w:rsidR="00D71245" w:rsidRDefault="0037194B">
      <w:pPr>
        <w:spacing w:after="708"/>
        <w:ind w:left="-5" w:right="0"/>
      </w:pPr>
      <w:r>
        <w:t xml:space="preserve"> </w:t>
      </w:r>
      <w:proofErr w:type="gramStart"/>
      <w:r>
        <w:t>A  vastagbéltükrözést</w:t>
      </w:r>
      <w:proofErr w:type="gramEnd"/>
      <w:r>
        <w:t xml:space="preserve">  a  következő  okok  miatt  szokták  </w:t>
      </w:r>
      <w:r>
        <w:t xml:space="preserve">leggyakrabban  javasolni:  emésztési  zavar,  vérszegénység,  akaratlan  fogyás,  hányás,  a  székletben  laboratóriumi  módszerekkel  talált  vér,  vérszékelés, székelési nehezítettség, hasi fájdalom, puffadás. </w:t>
      </w:r>
    </w:p>
    <w:p w14:paraId="166FDDD2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Mi a vastagbél </w:t>
      </w:r>
      <w:proofErr w:type="spellStart"/>
      <w:r>
        <w:rPr>
          <w:i/>
          <w:sz w:val="24"/>
        </w:rPr>
        <w:t>polyp</w:t>
      </w:r>
      <w:proofErr w:type="spellEnd"/>
      <w:r>
        <w:rPr>
          <w:i/>
          <w:sz w:val="24"/>
        </w:rPr>
        <w:t xml:space="preserve">? </w:t>
      </w:r>
    </w:p>
    <w:p w14:paraId="5C9D8A31" w14:textId="77777777" w:rsidR="00D71245" w:rsidRDefault="0037194B">
      <w:pPr>
        <w:spacing w:after="648"/>
        <w:ind w:left="-5" w:right="0"/>
      </w:pPr>
      <w:r>
        <w:t xml:space="preserve"> </w:t>
      </w:r>
      <w:proofErr w:type="gramStart"/>
      <w:r>
        <w:t>A  vastagbél</w:t>
      </w:r>
      <w:proofErr w:type="gramEnd"/>
      <w:r>
        <w:t xml:space="preserve">  </w:t>
      </w:r>
      <w:proofErr w:type="spellStart"/>
      <w:r>
        <w:t>poly</w:t>
      </w:r>
      <w:r>
        <w:t>p</w:t>
      </w:r>
      <w:proofErr w:type="spellEnd"/>
      <w:r>
        <w:t xml:space="preserve">  egy  többségében  jóindulatú  nyálkahártya  növedék.  </w:t>
      </w:r>
      <w:proofErr w:type="gramStart"/>
      <w:r>
        <w:t>Alapvetően  két</w:t>
      </w:r>
      <w:proofErr w:type="gramEnd"/>
      <w:r>
        <w:t xml:space="preserve">  fő  típust  lehet  megkülönböztetni.  </w:t>
      </w:r>
      <w:proofErr w:type="gramStart"/>
      <w:r>
        <w:t>Léteznek  lapos</w:t>
      </w:r>
      <w:proofErr w:type="gramEnd"/>
      <w:r>
        <w:t xml:space="preserve">  és  nyéllel  bíró  (gomba  alakú)  </w:t>
      </w:r>
      <w:proofErr w:type="spellStart"/>
      <w:r>
        <w:t>polypok</w:t>
      </w:r>
      <w:proofErr w:type="spellEnd"/>
      <w:r>
        <w:t xml:space="preserve">  is.  </w:t>
      </w:r>
      <w:proofErr w:type="gramStart"/>
      <w:r>
        <w:t>Jelentőségüket  az</w:t>
      </w:r>
      <w:proofErr w:type="gramEnd"/>
      <w:r>
        <w:t xml:space="preserve">  adja,  hogy  idővel  ezek  növekedést  mutatnak  és  felsz</w:t>
      </w:r>
      <w:r>
        <w:t xml:space="preserve">ínükön  a  fokozott  sejtosztódás  miatt  egyre  szabálytalanabb  alakok  jelennek  meg,  mely  végül  rosszindulatú  daganat  kialakulásához  vezethet.  </w:t>
      </w:r>
      <w:proofErr w:type="gramStart"/>
      <w:r>
        <w:t>Amennyiben  a</w:t>
      </w:r>
      <w:proofErr w:type="gramEnd"/>
      <w:r>
        <w:t xml:space="preserve">  vastagbél  tükrözés  során  </w:t>
      </w:r>
      <w:proofErr w:type="spellStart"/>
      <w:r>
        <w:t>polypot</w:t>
      </w:r>
      <w:proofErr w:type="spellEnd"/>
      <w:r>
        <w:t xml:space="preserve">  találunk,  azt  a  legtöbb  esetben  a  vizsgálatt</w:t>
      </w:r>
      <w:r>
        <w:t xml:space="preserve">al  egy  időben  eltávolítjuk.  </w:t>
      </w:r>
      <w:proofErr w:type="gramStart"/>
      <w:r>
        <w:t>Amennyiben  úgy</w:t>
      </w:r>
      <w:proofErr w:type="gramEnd"/>
      <w:r>
        <w:t xml:space="preserve">  ítéljük  meg,  hogy  az  eltávolítás  magas  vérzési-,  vagy  egyéb  kockázattal  járna,  abban  az  esetben  az  eltávolítást  tervezetten  kórházi,  fekvőbeteg  körülmények  között  javasoljuk  elvégezni, </w:t>
      </w:r>
      <w:r>
        <w:t xml:space="preserve"> ahol  az  endoszkópos  műtét  utáni  megfigyelés  lehetőségei  és  az  esetleges  szövődmények  ellátásának  sebészeti  feltételei adottak. Ennek szervezésében természetesen segítünk. </w:t>
      </w:r>
    </w:p>
    <w:p w14:paraId="22CB6FE4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Milyen alternatív vizsgálómódszerek lehetségesek? </w:t>
      </w:r>
    </w:p>
    <w:p w14:paraId="71903B7E" w14:textId="77777777" w:rsidR="00D71245" w:rsidRDefault="0037194B">
      <w:pPr>
        <w:spacing w:after="648"/>
        <w:ind w:left="-5" w:right="0"/>
      </w:pPr>
      <w:r>
        <w:t xml:space="preserve"> </w:t>
      </w:r>
      <w:proofErr w:type="gramStart"/>
      <w:r>
        <w:t>Ilyen  lehet</w:t>
      </w:r>
      <w:proofErr w:type="gramEnd"/>
      <w:r>
        <w:t xml:space="preserve">  az </w:t>
      </w:r>
      <w:r>
        <w:t xml:space="preserve"> úgynevezett  virtuális  </w:t>
      </w:r>
      <w:proofErr w:type="spellStart"/>
      <w:r>
        <w:t>kolonoszkópia</w:t>
      </w:r>
      <w:proofErr w:type="spellEnd"/>
      <w:r>
        <w:t xml:space="preserve">,  mely  valójában  egy  speciális  CT  vizsgálatot  jelent,  melynek  során  a  vastagbélbe  levegőt  juttatnak  és  így  készül  el  a  3  dimenziós  röntgensugár  alapú  felvétel.  </w:t>
      </w:r>
      <w:proofErr w:type="gramStart"/>
      <w:r>
        <w:t>Hátránya  azonban</w:t>
      </w:r>
      <w:proofErr w:type="gramEnd"/>
      <w:r>
        <w:t xml:space="preserve">,  hogy  kevésbé </w:t>
      </w:r>
      <w:r>
        <w:t xml:space="preserve"> informatív,  valamint  a  tápcsatornából  szövettani  elemzés  céljából  nem  lehet  mintát  venni.  </w:t>
      </w:r>
      <w:proofErr w:type="gramStart"/>
      <w:r>
        <w:t>Amennyiben  első</w:t>
      </w:r>
      <w:proofErr w:type="gramEnd"/>
      <w:r>
        <w:t xml:space="preserve">  körben  ezt  a  lehetőséget  kívánja  választani,  kérjük  beszéljen  kezelőorvosával. </w:t>
      </w:r>
    </w:p>
    <w:p w14:paraId="45473D6B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Mi történik, amikor megérkezik az endoszkópos h</w:t>
      </w:r>
      <w:r>
        <w:rPr>
          <w:i/>
          <w:sz w:val="24"/>
        </w:rPr>
        <w:t xml:space="preserve">elyiséghez? </w:t>
      </w:r>
    </w:p>
    <w:p w14:paraId="590C1A65" w14:textId="77777777" w:rsidR="00D71245" w:rsidRDefault="0037194B">
      <w:pPr>
        <w:ind w:left="-5" w:right="0"/>
      </w:pPr>
      <w:r>
        <w:t xml:space="preserve"> </w:t>
      </w:r>
      <w:proofErr w:type="gramStart"/>
      <w:r>
        <w:t>Érkezését  követően</w:t>
      </w:r>
      <w:proofErr w:type="gramEnd"/>
      <w:r>
        <w:t xml:space="preserve">  az  endoszkópos  helyiségben  fog  találkozni  szakasszisztensünkkel  és  a  vizsgálatot  végző  orvossal.  </w:t>
      </w:r>
      <w:proofErr w:type="gramStart"/>
      <w:r>
        <w:t>Amennyiben  altatásos</w:t>
      </w:r>
      <w:proofErr w:type="gramEnd"/>
      <w:r>
        <w:t xml:space="preserve">  vizsgálatra  érkezik,  altatóorvos  is  jelen  lesz.  </w:t>
      </w:r>
      <w:proofErr w:type="gramStart"/>
      <w:r>
        <w:t>Ahhoz,  hogy</w:t>
      </w:r>
      <w:proofErr w:type="gramEnd"/>
      <w:r>
        <w:t xml:space="preserve">  meggyőződjünk,  hogy  </w:t>
      </w:r>
      <w:r>
        <w:t>a  vizsgálat/beavatkozás  biztonságosan  elvégezhető,  néhány  kérdésre  választ  kell  majd  adnia,  melyek  korábbi  betegségeire,  jelen  állapotára  és  a  hazajutás  körülményeire  vonatkoznak.  Amennyiben bódításban vagy altatásban történik a vizsgál</w:t>
      </w:r>
      <w:r>
        <w:t xml:space="preserve">at, Önnek kísérővel kell haza jutnia. </w:t>
      </w:r>
    </w:p>
    <w:p w14:paraId="405D7D71" w14:textId="77777777" w:rsidR="00D71245" w:rsidRDefault="0037194B">
      <w:pPr>
        <w:ind w:left="-15" w:right="0" w:firstLine="365"/>
      </w:pPr>
      <w:r>
        <w:t xml:space="preserve"> </w:t>
      </w:r>
      <w:proofErr w:type="gramStart"/>
      <w:r>
        <w:t>Megmérjük  a</w:t>
      </w:r>
      <w:proofErr w:type="gramEnd"/>
      <w:r>
        <w:t xml:space="preserve">  vérnyomását,  szívfrekvenciáját  és  az  </w:t>
      </w:r>
      <w:proofErr w:type="spellStart"/>
      <w:r>
        <w:t>oxigénszaturációt</w:t>
      </w:r>
      <w:proofErr w:type="spellEnd"/>
      <w:r>
        <w:t xml:space="preserve">  is.  </w:t>
      </w:r>
      <w:proofErr w:type="gramStart"/>
      <w:r>
        <w:t>Amennyiben  cukorbetegsége</w:t>
      </w:r>
      <w:proofErr w:type="gramEnd"/>
      <w:r>
        <w:t xml:space="preserve">  van, akkor vércukormérés is történik. </w:t>
      </w:r>
    </w:p>
    <w:p w14:paraId="5DA22F57" w14:textId="77777777" w:rsidR="00D71245" w:rsidRDefault="0037194B">
      <w:pPr>
        <w:spacing w:after="648"/>
        <w:ind w:left="-5" w:right="0"/>
      </w:pPr>
      <w:r>
        <w:t xml:space="preserve"> </w:t>
      </w:r>
      <w:proofErr w:type="gramStart"/>
      <w:r>
        <w:t>Ekkor  is</w:t>
      </w:r>
      <w:proofErr w:type="gramEnd"/>
      <w:r>
        <w:t xml:space="preserve">  van  még  lehetősége  bármilyen  kérdést  feltenni  a  viz</w:t>
      </w:r>
      <w:r>
        <w:t xml:space="preserve">sgálattal  kapcsolatosan,  melyet  az  endoszkópiát végző orvos meg tud válaszolni. Ekkor fogjuk elkérni az aláírt beleegyező nyilatkozatát is. </w:t>
      </w:r>
    </w:p>
    <w:p w14:paraId="31FF0DE6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Milyen hosszan leszek az egészségügyi intézményben? </w:t>
      </w:r>
    </w:p>
    <w:p w14:paraId="20C4FC9C" w14:textId="77777777" w:rsidR="00D71245" w:rsidRDefault="0037194B">
      <w:pPr>
        <w:spacing w:after="648"/>
        <w:ind w:left="-5" w:right="0"/>
      </w:pPr>
      <w:r>
        <w:t xml:space="preserve"> </w:t>
      </w:r>
      <w:proofErr w:type="gramStart"/>
      <w:r>
        <w:t>Az  előjegyzett</w:t>
      </w:r>
      <w:proofErr w:type="gramEnd"/>
      <w:r>
        <w:t xml:space="preserve">  időpont  előtt  30  perccel  érdemes  m</w:t>
      </w:r>
      <w:r>
        <w:t xml:space="preserve">egérkezni.  </w:t>
      </w:r>
      <w:proofErr w:type="gramStart"/>
      <w:r>
        <w:t>Előfordulhat  azonban</w:t>
      </w:r>
      <w:proofErr w:type="gramEnd"/>
      <w:r>
        <w:t xml:space="preserve">,  hogy  a  vizsgálati  sorban  csúszás  jön  létre,  egy-egy  hosszabb  beavatkozás  miatt.  </w:t>
      </w:r>
      <w:proofErr w:type="gramStart"/>
      <w:r>
        <w:t>Ilyen  esetben</w:t>
      </w:r>
      <w:proofErr w:type="gramEnd"/>
      <w:r>
        <w:t xml:space="preserve">  szíves  türelmét  kérjük,  amíg  sorra  kerül.  </w:t>
      </w:r>
      <w:proofErr w:type="gramStart"/>
      <w:r>
        <w:t>Minden  páciensünket</w:t>
      </w:r>
      <w:proofErr w:type="gramEnd"/>
      <w:r>
        <w:t xml:space="preserve">  igyekszünk  a  legjobb  tudásunk  szerint  </w:t>
      </w:r>
      <w:r>
        <w:t xml:space="preserve">és  a  legalaposabban  </w:t>
      </w:r>
      <w:r>
        <w:lastRenderedPageBreak/>
        <w:t xml:space="preserve">megvizsgálni  és  problémájukat  kezelni.  </w:t>
      </w:r>
      <w:proofErr w:type="gramStart"/>
      <w:r>
        <w:t>Néha  ez</w:t>
      </w:r>
      <w:proofErr w:type="gramEnd"/>
      <w:r>
        <w:t xml:space="preserve">  hosszabb  időt  vesz  igénybe,  mint  a  beavatkozásra  előre  szánt  időtartam,  ezt  azonban  nehéz  előre  megjósolni.  Egy-</w:t>
      </w:r>
      <w:proofErr w:type="gramStart"/>
      <w:r>
        <w:t>egy  ilyen</w:t>
      </w:r>
      <w:proofErr w:type="gramEnd"/>
      <w:r>
        <w:t xml:space="preserve">  csúszás  amellett,  hogy  várakozás  szem</w:t>
      </w:r>
      <w:r>
        <w:t xml:space="preserve">pontjából  kellemetlen  lehet,  azt  is  jelzi,  hogy  nem  hagyunk  abba  egy  vizsgálatot  a  lejárt  idő  miatt,  hanem  addig  végezzük,  amíg  megnyugtató  eredményt  nem  kapunk.  </w:t>
      </w:r>
      <w:proofErr w:type="gramStart"/>
      <w:r>
        <w:t>A  vizsgálat</w:t>
      </w:r>
      <w:proofErr w:type="gramEnd"/>
      <w:r>
        <w:t xml:space="preserve">  után  az  ébredés  fázisa  eltérő  hosszú  lehet  attól </w:t>
      </w:r>
      <w:r>
        <w:t xml:space="preserve"> függően,  hogy  történt-e  altatás  vagy  bódítás,  melyről  bővebben  az  altatóorvosi  tájékoztató  dokumentumban  olvashat.  </w:t>
      </w:r>
      <w:proofErr w:type="gramStart"/>
      <w:r>
        <w:t>A  vizsgálat</w:t>
      </w:r>
      <w:proofErr w:type="gramEnd"/>
      <w:r>
        <w:t xml:space="preserve">  után  egy  egyágyas  pihenő  helyiségbe  kísérjük,  ahol  hozzátartozójának  jelenlétében  pihenhet  átlagosan  3</w:t>
      </w:r>
      <w:r>
        <w:t xml:space="preserve">0  percig.  </w:t>
      </w:r>
      <w:proofErr w:type="gramStart"/>
      <w:r>
        <w:t>Amennyiben  úgy</w:t>
      </w:r>
      <w:proofErr w:type="gramEnd"/>
      <w:r>
        <w:t xml:space="preserve">  érzi,  még  szeretne  pihenni, ezt követően az endoszkópos helyiség előtti váróban tölthet még időt. </w:t>
      </w:r>
    </w:p>
    <w:p w14:paraId="401BAE29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Mi történik a vastagbéltükrözés alatt? </w:t>
      </w:r>
    </w:p>
    <w:p w14:paraId="00F52B4C" w14:textId="77777777" w:rsidR="00D71245" w:rsidRDefault="0037194B">
      <w:pPr>
        <w:spacing w:after="648"/>
        <w:ind w:left="-5" w:right="0"/>
      </w:pPr>
      <w:r>
        <w:t xml:space="preserve"> </w:t>
      </w:r>
      <w:proofErr w:type="gramStart"/>
      <w:r>
        <w:t>Miután  lehetősége</w:t>
      </w:r>
      <w:proofErr w:type="gramEnd"/>
      <w:r>
        <w:t xml:space="preserve">  volt  az  esetleges  fennmaradó  kérdéseit  megvitatni  a  vizs</w:t>
      </w:r>
      <w:r>
        <w:t xml:space="preserve">gálatot  végző  orvossal,  bal  oldalt  fekvő  helyzetben  a  vizsgáló  ágyra  kell  feküdni.  </w:t>
      </w:r>
      <w:proofErr w:type="gramStart"/>
      <w:r>
        <w:t>Ebben  a</w:t>
      </w:r>
      <w:proofErr w:type="gramEnd"/>
      <w:r>
        <w:t xml:space="preserve">  helyzetben  kapja  meg  a  bódító,  vagy  altató  gyógyszert,  amennyiben  nem  éberen  történik  a  vizsgálat.  </w:t>
      </w:r>
      <w:proofErr w:type="gramStart"/>
      <w:r>
        <w:t>Ezt  követően</w:t>
      </w:r>
      <w:proofErr w:type="gramEnd"/>
      <w:r>
        <w:t xml:space="preserve">  az  endoszkópos  orvos </w:t>
      </w:r>
      <w:r>
        <w:t xml:space="preserve"> az  eszközt  a  végbélen  keresztül  a  vastagbélbe  vezeti  és  átvizsgálja  a  nyálkahártyát.  </w:t>
      </w:r>
      <w:proofErr w:type="gramStart"/>
      <w:r>
        <w:t>A  vastagbélbe</w:t>
      </w:r>
      <w:proofErr w:type="gramEnd"/>
      <w:r>
        <w:t xml:space="preserve">  a  vizsgálat  alatt  levegőt  kell  befújni,  hogy  a  nyálkahártya  láthatóvá  váljon.  </w:t>
      </w:r>
      <w:proofErr w:type="gramStart"/>
      <w:r>
        <w:t>Ezt  követően</w:t>
      </w:r>
      <w:proofErr w:type="gramEnd"/>
      <w:r>
        <w:t xml:space="preserve">  a  vastagbél  természetes  kanyarulata</w:t>
      </w:r>
      <w:r>
        <w:t xml:space="preserve">in  keresztül  jutva  vezetjük  az  eszközt  egészen  a  vastagbél-vékonybél  találkozásáig.  </w:t>
      </w:r>
      <w:proofErr w:type="gramStart"/>
      <w:r>
        <w:t>A  kanyarulatokon</w:t>
      </w:r>
      <w:proofErr w:type="gramEnd"/>
      <w:r>
        <w:t xml:space="preserve">  való  áthaladás  okozhat  fájdalmat,  melyet  az  alkalmazott  gyógyszerekkel  igyekszünk  a  minimális  szinten  tartani,  kivédeni.  </w:t>
      </w:r>
      <w:proofErr w:type="gramStart"/>
      <w:r>
        <w:t>Az  alsó</w:t>
      </w:r>
      <w:proofErr w:type="gramEnd"/>
      <w:r>
        <w:t xml:space="preserve">  tápcsatorna  nyálkahártyájának  átvizsgálása,  illetve  az  esetleges mintavétel, beavatkozás a legtöbb esetben 15-25 percnyi időt vesz igénybe. </w:t>
      </w:r>
    </w:p>
    <w:p w14:paraId="588AB243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Hogyan kell előkészülni a vastagbéltükrözésre? </w:t>
      </w:r>
    </w:p>
    <w:p w14:paraId="5BE5A242" w14:textId="77777777" w:rsidR="00D71245" w:rsidRDefault="0037194B">
      <w:pPr>
        <w:ind w:left="-5" w:right="0"/>
      </w:pPr>
      <w:r>
        <w:t xml:space="preserve"> </w:t>
      </w:r>
      <w:proofErr w:type="gramStart"/>
      <w:r>
        <w:t>Kiemelten  fontosnak</w:t>
      </w:r>
      <w:proofErr w:type="gramEnd"/>
      <w:r>
        <w:t xml:space="preserve">  tartjuk  elmondani,  hogy  a  vizsgá</w:t>
      </w:r>
      <w:r>
        <w:t xml:space="preserve">latot  megelőző  diéta  betartása  is  hozzájárul  ahhoz,  hogy a bél megfelelően tiszta legyen. A jól előkészített vastagbél a vizsgálat egyik </w:t>
      </w:r>
      <w:proofErr w:type="spellStart"/>
      <w:r>
        <w:t>záloga</w:t>
      </w:r>
      <w:proofErr w:type="spellEnd"/>
      <w:r>
        <w:t xml:space="preserve">. </w:t>
      </w:r>
    </w:p>
    <w:p w14:paraId="138EB531" w14:textId="77777777" w:rsidR="00D71245" w:rsidRDefault="0037194B">
      <w:pPr>
        <w:ind w:left="-5" w:right="0"/>
      </w:pPr>
      <w:r>
        <w:t xml:space="preserve"> A vizsgálat előtt két héttel apró magvasakat már ne fogyasszon! </w:t>
      </w:r>
    </w:p>
    <w:p w14:paraId="64C9CBE6" w14:textId="77777777" w:rsidR="00D71245" w:rsidRDefault="0037194B">
      <w:pPr>
        <w:ind w:left="-5" w:right="0"/>
      </w:pPr>
      <w:r>
        <w:t xml:space="preserve"> A vizsgálat előtt két nappal folyadé</w:t>
      </w:r>
      <w:r>
        <w:t xml:space="preserve">kot, üres levest fogyasszon! </w:t>
      </w:r>
    </w:p>
    <w:p w14:paraId="2CA0321D" w14:textId="77777777" w:rsidR="00D71245" w:rsidRDefault="0037194B">
      <w:pPr>
        <w:ind w:left="-5" w:right="0"/>
      </w:pPr>
      <w:r>
        <w:t xml:space="preserve"> A vizsgálatot megelőző napon már csak folyadékot fogyaszthat! </w:t>
      </w:r>
    </w:p>
    <w:p w14:paraId="18AF4A2B" w14:textId="77777777" w:rsidR="00D71245" w:rsidRDefault="0037194B">
      <w:pPr>
        <w:ind w:left="-5" w:right="0"/>
      </w:pPr>
      <w:r>
        <w:t xml:space="preserve"> </w:t>
      </w:r>
      <w:proofErr w:type="gramStart"/>
      <w:r>
        <w:t>Amennyiben  a</w:t>
      </w:r>
      <w:proofErr w:type="gramEnd"/>
      <w:r>
        <w:t xml:space="preserve">  vizsgálat  12  óra  előtt  történik,  akkor  a  vizsgálat  előtti  délután  meg  kell  kezdeni  a  hashajtást. </w:t>
      </w:r>
    </w:p>
    <w:p w14:paraId="17BD1FFA" w14:textId="77777777" w:rsidR="00D71245" w:rsidRDefault="0037194B">
      <w:pPr>
        <w:ind w:left="-5" w:right="0"/>
      </w:pPr>
      <w:r>
        <w:t xml:space="preserve"> Amennyiben a vizsgálat 12 óra utá</w:t>
      </w:r>
      <w:r>
        <w:t xml:space="preserve">n történik, a hashajtást a vizsgálat napján kora reggel kell megkezdeni. </w:t>
      </w:r>
    </w:p>
    <w:p w14:paraId="4D8070D1" w14:textId="77777777" w:rsidR="00D71245" w:rsidRDefault="0037194B">
      <w:pPr>
        <w:ind w:left="-5" w:right="0"/>
      </w:pPr>
      <w:r>
        <w:t xml:space="preserve"> A bél tisztításáról és részleteiről külön kiadványunkban tájékozódhat. </w:t>
      </w:r>
    </w:p>
    <w:p w14:paraId="5374E834" w14:textId="77777777" w:rsidR="00D71245" w:rsidRDefault="0037194B">
      <w:pPr>
        <w:ind w:left="-5" w:right="0"/>
      </w:pPr>
      <w:r>
        <w:rPr>
          <w:b/>
        </w:rPr>
        <w:t xml:space="preserve"> </w:t>
      </w:r>
      <w:proofErr w:type="gramStart"/>
      <w:r>
        <w:rPr>
          <w:b/>
        </w:rPr>
        <w:t xml:space="preserve">Amennyiben </w:t>
      </w:r>
      <w:r>
        <w:t xml:space="preserve"> Önnek</w:t>
      </w:r>
      <w:proofErr w:type="gramEnd"/>
      <w:r>
        <w:t xml:space="preserve">  gyógyszerrel,  vagy  inzulinnal  kezelt </w:t>
      </w:r>
      <w:r>
        <w:rPr>
          <w:b/>
        </w:rPr>
        <w:t xml:space="preserve"> cukorbetegsége  van</w:t>
      </w:r>
      <w:r>
        <w:t xml:space="preserve">,   a  vizsgálat  előtt  </w:t>
      </w:r>
      <w:r>
        <w:t xml:space="preserve">legalább  egy  héttel </w:t>
      </w:r>
      <w:r>
        <w:rPr>
          <w:b/>
        </w:rPr>
        <w:t xml:space="preserve"> egyeztessen  a  kezelőorvosával </w:t>
      </w:r>
      <w:r>
        <w:t xml:space="preserve"> arról,  hogy  milyen  formában  és  mennyi  gyógyszert,  vagy  inzulint adjon be magának a vizsgálat előtt. </w:t>
      </w:r>
    </w:p>
    <w:p w14:paraId="46FCEA68" w14:textId="77777777" w:rsidR="00D71245" w:rsidRDefault="0037194B">
      <w:pPr>
        <w:ind w:left="-5" w:right="0"/>
      </w:pPr>
      <w:r>
        <w:rPr>
          <w:b/>
        </w:rPr>
        <w:t xml:space="preserve"> </w:t>
      </w:r>
      <w:proofErr w:type="gramStart"/>
      <w:r>
        <w:rPr>
          <w:b/>
        </w:rPr>
        <w:t xml:space="preserve">Véralvadásgátló </w:t>
      </w:r>
      <w:r>
        <w:t xml:space="preserve"> gyógyszer</w:t>
      </w:r>
      <w:proofErr w:type="gramEnd"/>
      <w:r>
        <w:t xml:space="preserve">  szedése </w:t>
      </w:r>
      <w:r>
        <w:rPr>
          <w:b/>
        </w:rPr>
        <w:t xml:space="preserve"> esetén </w:t>
      </w:r>
      <w:r>
        <w:t xml:space="preserve"> mindenképpen </w:t>
      </w:r>
      <w:r>
        <w:rPr>
          <w:b/>
        </w:rPr>
        <w:t xml:space="preserve"> egyeztessen  a  </w:t>
      </w:r>
      <w:r>
        <w:rPr>
          <w:b/>
        </w:rPr>
        <w:t>kezelőorvosáva</w:t>
      </w:r>
      <w:r>
        <w:t xml:space="preserve">l   arról,  hogy  azt miként szedje vagy mennyi idővel hagyja el a vizsgálatot/beavatkozást megelőzően. </w:t>
      </w:r>
    </w:p>
    <w:p w14:paraId="6FB9779D" w14:textId="77777777" w:rsidR="00D71245" w:rsidRDefault="0037194B">
      <w:pPr>
        <w:spacing w:after="651"/>
        <w:ind w:left="-5" w:right="0"/>
      </w:pPr>
      <w:r>
        <w:t xml:space="preserve"> </w:t>
      </w:r>
      <w:proofErr w:type="gramStart"/>
      <w:r>
        <w:t xml:space="preserve">Kérjük </w:t>
      </w:r>
      <w:r>
        <w:rPr>
          <w:b/>
        </w:rPr>
        <w:t xml:space="preserve"> értéktárgyakat</w:t>
      </w:r>
      <w:proofErr w:type="gramEnd"/>
      <w:r>
        <w:rPr>
          <w:b/>
        </w:rPr>
        <w:t xml:space="preserve"> ne hozzon </w:t>
      </w:r>
      <w:r>
        <w:t xml:space="preserve"> a rendelőbe, mert azok épségéért felelősséget vállalni nem tudunk. </w:t>
      </w:r>
    </w:p>
    <w:p w14:paraId="392EA817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Milyen kockázatai vannak a vastag</w:t>
      </w:r>
      <w:r>
        <w:rPr>
          <w:i/>
          <w:sz w:val="24"/>
        </w:rPr>
        <w:t xml:space="preserve">béltükrözésnek? </w:t>
      </w:r>
    </w:p>
    <w:p w14:paraId="4DF33D1E" w14:textId="77777777" w:rsidR="00D71245" w:rsidRDefault="0037194B">
      <w:pPr>
        <w:ind w:left="-5" w:right="0"/>
      </w:pPr>
      <w:r>
        <w:lastRenderedPageBreak/>
        <w:t xml:space="preserve"> </w:t>
      </w:r>
      <w:proofErr w:type="gramStart"/>
      <w:r>
        <w:t>A  vastagbéltükrözés</w:t>
      </w:r>
      <w:proofErr w:type="gramEnd"/>
      <w:r>
        <w:t xml:space="preserve">  a  legtöbb  páciens  számára  egy  egyszerű  és  biztonságos  vizsgálómódszer.  </w:t>
      </w:r>
      <w:proofErr w:type="gramStart"/>
      <w:r>
        <w:t>Jelentős  kockázatai</w:t>
      </w:r>
      <w:proofErr w:type="gramEnd"/>
      <w:r>
        <w:t xml:space="preserve">  ritkák,  ugyanakkor  nagyon  ritkán  életveszélyes  szövődmény  is  előfordulhat.  </w:t>
      </w:r>
      <w:proofErr w:type="gramStart"/>
      <w:r>
        <w:t>A  mérlegelésnél</w:t>
      </w:r>
      <w:proofErr w:type="gramEnd"/>
      <w:r>
        <w:t xml:space="preserve">  mindig  meg  </w:t>
      </w:r>
      <w:r>
        <w:t xml:space="preserve">kell  fontolni  a  vizsgálattól  várható  hasznot,  illetve  a  tőle  várható  kockázatot.  </w:t>
      </w:r>
      <w:proofErr w:type="gramStart"/>
      <w:r>
        <w:t>Emiatt  kérjük</w:t>
      </w:r>
      <w:proofErr w:type="gramEnd"/>
      <w:r>
        <w:t xml:space="preserve">  figyelmesen olvassa el lehetséges szövődményeket bemutató részt. </w:t>
      </w:r>
    </w:p>
    <w:p w14:paraId="077C7BAC" w14:textId="77777777" w:rsidR="00D71245" w:rsidRDefault="0037194B">
      <w:pPr>
        <w:ind w:left="-5" w:right="0"/>
      </w:pPr>
      <w:r>
        <w:t xml:space="preserve"> A vastagbéltükrözés főbb szövődményei, kockázatai: </w:t>
      </w:r>
    </w:p>
    <w:p w14:paraId="4DA12BCF" w14:textId="77777777" w:rsidR="00D71245" w:rsidRDefault="0037194B">
      <w:pPr>
        <w:numPr>
          <w:ilvl w:val="0"/>
          <w:numId w:val="2"/>
        </w:numPr>
        <w:spacing w:after="9"/>
        <w:ind w:right="0" w:hanging="360"/>
      </w:pPr>
      <w:proofErr w:type="gramStart"/>
      <w:r>
        <w:t>A  vastagbéltükrözés</w:t>
      </w:r>
      <w:proofErr w:type="gramEnd"/>
      <w:r>
        <w:t xml:space="preserve">  során  </w:t>
      </w:r>
      <w:r>
        <w:t xml:space="preserve">a  bélbe  levegőt,  széndioxidot  fújunk,  hogy  a  nyálkahártya  kitáguljon  és  a  kamerával  megítélhető  legyen.  </w:t>
      </w:r>
      <w:proofErr w:type="gramStart"/>
      <w:r>
        <w:t>A  vizsgálatot</w:t>
      </w:r>
      <w:proofErr w:type="gramEnd"/>
      <w:r>
        <w:t xml:space="preserve">  követő  időszakban  hasi </w:t>
      </w:r>
      <w:r>
        <w:rPr>
          <w:b/>
        </w:rPr>
        <w:t xml:space="preserve"> fájdalom,  diszkomfort,  puffadás </w:t>
      </w:r>
      <w:r>
        <w:t xml:space="preserve"> előfordulhat  4-ből  1  esetben  (25%),  de  a  gáz  távozásá</w:t>
      </w:r>
      <w:r>
        <w:t xml:space="preserve">val  ez  a  panasz  megszűnik. </w:t>
      </w:r>
    </w:p>
    <w:p w14:paraId="3B1A7220" w14:textId="77777777" w:rsidR="00D71245" w:rsidRDefault="0037194B">
      <w:pPr>
        <w:numPr>
          <w:ilvl w:val="0"/>
          <w:numId w:val="2"/>
        </w:numPr>
        <w:spacing w:after="9"/>
        <w:ind w:right="0" w:hanging="360"/>
      </w:pPr>
      <w:proofErr w:type="gramStart"/>
      <w:r>
        <w:t xml:space="preserve">A </w:t>
      </w:r>
      <w:r>
        <w:rPr>
          <w:b/>
          <w:u w:val="single" w:color="000000"/>
        </w:rPr>
        <w:t xml:space="preserve"> vastagbél</w:t>
      </w:r>
      <w:proofErr w:type="gramEnd"/>
      <w:r>
        <w:rPr>
          <w:b/>
          <w:u w:val="single" w:color="000000"/>
        </w:rPr>
        <w:t xml:space="preserve">  átlyukadása</w:t>
      </w:r>
      <w:r>
        <w:rPr>
          <w:b/>
        </w:rPr>
        <w:t xml:space="preserve"> </w:t>
      </w:r>
      <w:r>
        <w:t xml:space="preserve"> 1000-ből 1   esetben  (0,1%-ban)  fordulhat  elő.  </w:t>
      </w:r>
      <w:proofErr w:type="gramStart"/>
      <w:r>
        <w:t>Ettől  gyakrabban</w:t>
      </w:r>
      <w:proofErr w:type="gramEnd"/>
      <w:r>
        <w:t xml:space="preserve">  kell  rá  számítani,  amikor  </w:t>
      </w:r>
      <w:proofErr w:type="spellStart"/>
      <w:r>
        <w:t>polyp</w:t>
      </w:r>
      <w:proofErr w:type="spellEnd"/>
      <w:r>
        <w:t xml:space="preserve">  eltávolítás  történik.  </w:t>
      </w:r>
      <w:proofErr w:type="gramStart"/>
      <w:r>
        <w:t>Tünete  lehet</w:t>
      </w:r>
      <w:proofErr w:type="gramEnd"/>
      <w:r>
        <w:t xml:space="preserve"> a  nyaki-,   mellkasi-  vagy  hasi  fájdalom,  bőr  </w:t>
      </w:r>
      <w:r>
        <w:t xml:space="preserve">alatti  duzzanat,  sercegés,  nehézlégzés  vagy  hőemelkedés, láz.   </w:t>
      </w:r>
      <w:proofErr w:type="gramStart"/>
      <w:r>
        <w:t>Ha  ennek</w:t>
      </w:r>
      <w:proofErr w:type="gramEnd"/>
      <w:r>
        <w:t xml:space="preserve">  bezárása  a  tükrözés során nem lehetséges, hasi műtétre lehet szükség. </w:t>
      </w:r>
    </w:p>
    <w:p w14:paraId="00990BDF" w14:textId="77777777" w:rsidR="00D71245" w:rsidRDefault="0037194B">
      <w:pPr>
        <w:numPr>
          <w:ilvl w:val="0"/>
          <w:numId w:val="2"/>
        </w:numPr>
        <w:spacing w:after="9"/>
        <w:ind w:right="0" w:hanging="360"/>
      </w:pPr>
      <w:proofErr w:type="gramStart"/>
      <w:r>
        <w:t>Amikor  a</w:t>
      </w:r>
      <w:proofErr w:type="gramEnd"/>
      <w:r>
        <w:t xml:space="preserve">  vastagbélből  </w:t>
      </w:r>
      <w:proofErr w:type="spellStart"/>
      <w:r>
        <w:t>polypot</w:t>
      </w:r>
      <w:proofErr w:type="spellEnd"/>
      <w:r>
        <w:t xml:space="preserve"> távolítunk   el, </w:t>
      </w:r>
      <w:r>
        <w:rPr>
          <w:b/>
          <w:u w:val="single" w:color="000000"/>
        </w:rPr>
        <w:t xml:space="preserve"> vérzés keletkezhet </w:t>
      </w:r>
      <w:r>
        <w:rPr>
          <w:b/>
        </w:rPr>
        <w:t xml:space="preserve"> </w:t>
      </w:r>
      <w:r>
        <w:t xml:space="preserve"> átlagosan  100-ból  1  esetben </w:t>
      </w:r>
      <w:r>
        <w:t xml:space="preserve">(1 %).  </w:t>
      </w:r>
      <w:proofErr w:type="gramStart"/>
      <w:r>
        <w:t>Ez  a</w:t>
      </w:r>
      <w:proofErr w:type="gramEnd"/>
      <w:r>
        <w:t xml:space="preserve"> kockázat   akár  nagyobb  is  lehet  a </w:t>
      </w:r>
      <w:proofErr w:type="spellStart"/>
      <w:r>
        <w:t>polyp</w:t>
      </w:r>
      <w:proofErr w:type="spellEnd"/>
      <w:r>
        <w:t xml:space="preserve">  méretétől,   alakjától  és  elhelyezkedésétől  függően.  </w:t>
      </w:r>
      <w:proofErr w:type="gramStart"/>
      <w:r>
        <w:t>A  vastagbél</w:t>
      </w:r>
      <w:proofErr w:type="gramEnd"/>
      <w:r>
        <w:t xml:space="preserve">  jobb  oldalán  lévő  </w:t>
      </w:r>
      <w:proofErr w:type="spellStart"/>
      <w:r>
        <w:t>polypoknak</w:t>
      </w:r>
      <w:proofErr w:type="spellEnd"/>
      <w:r>
        <w:t xml:space="preserve">  nagyobb  a  vérzési  kockázata  a  vékonyabb  bélfal miatt. </w:t>
      </w:r>
    </w:p>
    <w:p w14:paraId="0A69201D" w14:textId="77777777" w:rsidR="00D71245" w:rsidRDefault="0037194B">
      <w:pPr>
        <w:numPr>
          <w:ilvl w:val="0"/>
          <w:numId w:val="2"/>
        </w:numPr>
        <w:spacing w:after="9"/>
        <w:ind w:right="0" w:hanging="360"/>
      </w:pPr>
      <w:proofErr w:type="gramStart"/>
      <w:r>
        <w:t>A  vizsgálat</w:t>
      </w:r>
      <w:proofErr w:type="gramEnd"/>
      <w:r>
        <w:t xml:space="preserve">  után  akár  14  n</w:t>
      </w:r>
      <w:r>
        <w:t xml:space="preserve">ap  múlva,  otthon  is jelentkezhet  </w:t>
      </w:r>
      <w:r>
        <w:rPr>
          <w:b/>
          <w:u w:val="single" w:color="000000"/>
        </w:rPr>
        <w:t>késői   vérzés</w:t>
      </w:r>
      <w:r>
        <w:rPr>
          <w:b/>
        </w:rPr>
        <w:t xml:space="preserve"> </w:t>
      </w:r>
      <w:r>
        <w:t xml:space="preserve"> melyre átlagosan   50-100-ból 1  esetben   (1-2%)  lehet  számítani.  Ennek </w:t>
      </w:r>
      <w:proofErr w:type="gramStart"/>
      <w:r>
        <w:t>kockázata  összefügg</w:t>
      </w:r>
      <w:proofErr w:type="gramEnd"/>
      <w:r>
        <w:t xml:space="preserve">  az   eltávolított </w:t>
      </w:r>
      <w:proofErr w:type="spellStart"/>
      <w:r>
        <w:t>polyp</w:t>
      </w:r>
      <w:proofErr w:type="spellEnd"/>
      <w:r>
        <w:t xml:space="preserve">   méretével, alakjával,   elhelyezkedésével,  véralvadásgátló  gyógyszerek  szedé</w:t>
      </w:r>
      <w:r>
        <w:t xml:space="preserve">sével  és  a  túlsúllyal is.   Ilyen szövődmény   </w:t>
      </w:r>
      <w:proofErr w:type="gramStart"/>
      <w:r>
        <w:t>esetén  általában</w:t>
      </w:r>
      <w:proofErr w:type="gramEnd"/>
      <w:r>
        <w:t xml:space="preserve">  egy  következő vastagbéltükrözés  során   a  vérzés  elállítható. Súlyos esetben vértranszfúzióra, ritkán műtétre is szükség lehet. </w:t>
      </w:r>
    </w:p>
    <w:p w14:paraId="7E01B18E" w14:textId="77777777" w:rsidR="00D71245" w:rsidRDefault="0037194B">
      <w:pPr>
        <w:numPr>
          <w:ilvl w:val="0"/>
          <w:numId w:val="2"/>
        </w:numPr>
        <w:spacing w:after="9"/>
        <w:ind w:right="0" w:hanging="360"/>
      </w:pPr>
      <w:proofErr w:type="gramStart"/>
      <w:r>
        <w:t>Bár  a</w:t>
      </w:r>
      <w:proofErr w:type="gramEnd"/>
      <w:r>
        <w:t xml:space="preserve">  vastagbéltükrözés  a  legjobb  rendelkezésünkr</w:t>
      </w:r>
      <w:r>
        <w:t xml:space="preserve">e  álló  vizsgálómódszer a  vastagbél  betegségeinek  diagnosztizálására,  ez   sem  tökéletes. </w:t>
      </w:r>
      <w:proofErr w:type="gramStart"/>
      <w:r>
        <w:t xml:space="preserve">Előfordulhat,   </w:t>
      </w:r>
      <w:proofErr w:type="gramEnd"/>
      <w:r>
        <w:t xml:space="preserve">hogy </w:t>
      </w:r>
      <w:r>
        <w:rPr>
          <w:b/>
          <w:u w:val="single" w:color="000000"/>
        </w:rPr>
        <w:t>nem  veszünk   észre</w:t>
      </w:r>
      <w:r>
        <w:rPr>
          <w:b/>
        </w:rPr>
        <w:t xml:space="preserve"> </w:t>
      </w:r>
      <w:r>
        <w:t xml:space="preserve"> olyan eltérést,  mely  egyébként   fontos  jelentőséggel  bírna.  </w:t>
      </w:r>
      <w:proofErr w:type="gramStart"/>
      <w:r>
        <w:t>A  vastagbél</w:t>
      </w:r>
      <w:proofErr w:type="gramEnd"/>
      <w:r>
        <w:t xml:space="preserve">  </w:t>
      </w:r>
      <w:proofErr w:type="spellStart"/>
      <w:r>
        <w:t>polypok</w:t>
      </w:r>
      <w:proofErr w:type="spellEnd"/>
      <w:r>
        <w:t xml:space="preserve">  felismerését  15-20%-át  nem</w:t>
      </w:r>
      <w:r>
        <w:t xml:space="preserve">zetközileg elismert  endoszkópos  orvosok  is   elmulaszthatják.  Ennek </w:t>
      </w:r>
      <w:proofErr w:type="gramStart"/>
      <w:r>
        <w:t xml:space="preserve">oka,   </w:t>
      </w:r>
      <w:proofErr w:type="gramEnd"/>
      <w:r>
        <w:t xml:space="preserve">hogy  az  eszközök kamerája  150-170 ° látótérrel   rendelkezik,  így  vannak  olyan részei   a  bélben  található  redőknek, melyeket technikailag nem tudunk megítélni. </w:t>
      </w:r>
    </w:p>
    <w:p w14:paraId="220582B2" w14:textId="77777777" w:rsidR="00D71245" w:rsidRDefault="0037194B">
      <w:pPr>
        <w:numPr>
          <w:ilvl w:val="0"/>
          <w:numId w:val="2"/>
        </w:numPr>
        <w:spacing w:after="9"/>
        <w:ind w:right="0" w:hanging="360"/>
      </w:pPr>
      <w:proofErr w:type="spellStart"/>
      <w:proofErr w:type="gramStart"/>
      <w:r>
        <w:t>Polypl</w:t>
      </w:r>
      <w:r>
        <w:t>evételt</w:t>
      </w:r>
      <w:proofErr w:type="spellEnd"/>
      <w:r>
        <w:t xml:space="preserve">  követően</w:t>
      </w:r>
      <w:proofErr w:type="gramEnd"/>
      <w:r>
        <w:t xml:space="preserve">  1-5  nappal  hasi  fájdalom, helyi  hashártya  izgalom  jelei,  hőemelkedés  fordulhat elő 1000-ből 1 esetben, melyet  </w:t>
      </w:r>
      <w:r>
        <w:rPr>
          <w:b/>
        </w:rPr>
        <w:t xml:space="preserve"> </w:t>
      </w:r>
      <w:proofErr w:type="spellStart"/>
      <w:r>
        <w:rPr>
          <w:b/>
        </w:rPr>
        <w:t>elektrokoagulációs</w:t>
      </w:r>
      <w:proofErr w:type="spellEnd"/>
      <w:r>
        <w:rPr>
          <w:b/>
        </w:rPr>
        <w:t xml:space="preserve"> szindrómának </w:t>
      </w:r>
      <w:r>
        <w:t xml:space="preserve"> neveznek. </w:t>
      </w:r>
    </w:p>
    <w:p w14:paraId="4873AA53" w14:textId="77777777" w:rsidR="00D71245" w:rsidRDefault="0037194B">
      <w:pPr>
        <w:numPr>
          <w:ilvl w:val="0"/>
          <w:numId w:val="2"/>
        </w:numPr>
        <w:ind w:right="0" w:hanging="360"/>
      </w:pPr>
      <w:r>
        <w:t xml:space="preserve">A   vizsgálat </w:t>
      </w:r>
      <w:proofErr w:type="gramStart"/>
      <w:r>
        <w:t>ideje  alatt</w:t>
      </w:r>
      <w:proofErr w:type="gramEnd"/>
      <w:r>
        <w:t xml:space="preserve">  rövid  ideig  bekövetkezhet  </w:t>
      </w:r>
      <w:r>
        <w:rPr>
          <w:b/>
          <w:u w:val="single" w:color="000000"/>
        </w:rPr>
        <w:t xml:space="preserve"> légvétellel,  s</w:t>
      </w:r>
      <w:r>
        <w:rPr>
          <w:b/>
          <w:u w:val="single" w:color="000000"/>
        </w:rPr>
        <w:t>zívveréssel  vagy  vérnyomással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 összefüggő probléma </w:t>
      </w:r>
      <w:r>
        <w:t xml:space="preserve"> . A   vizsgálat </w:t>
      </w:r>
      <w:proofErr w:type="gramStart"/>
      <w:r>
        <w:t>alatt  azonban</w:t>
      </w:r>
      <w:proofErr w:type="gramEnd"/>
      <w:r>
        <w:t xml:space="preserve">   a  vérnyomást,  illetve a   vér  oxigén  ellátottságát  folyamatosan figyeljük.   Így, </w:t>
      </w:r>
      <w:proofErr w:type="gramStart"/>
      <w:r>
        <w:t>ha  ezek</w:t>
      </w:r>
      <w:proofErr w:type="gramEnd"/>
      <w:r>
        <w:t xml:space="preserve">   a  szövődmények  elő is  fordulnak,  azonnali   beavatkozással  tudjuk </w:t>
      </w:r>
      <w:r>
        <w:t xml:space="preserve">kezelni  ezeket  az   állapotokat.  </w:t>
      </w:r>
      <w:proofErr w:type="gramStart"/>
      <w:r>
        <w:t>Fokozott  kockázatot</w:t>
      </w:r>
      <w:proofErr w:type="gramEnd"/>
      <w:r>
        <w:t xml:space="preserve">  jelent  ilyen  szempontból az  idősebb  életkor, a szív- és érrendszeri betegségek, valamint a tüdőbetegségek is. </w:t>
      </w:r>
      <w:r>
        <w:tab/>
        <w:t xml:space="preserve"> </w:t>
      </w:r>
    </w:p>
    <w:p w14:paraId="185A0CD1" w14:textId="77777777" w:rsidR="00D71245" w:rsidRDefault="0037194B">
      <w:pPr>
        <w:numPr>
          <w:ilvl w:val="0"/>
          <w:numId w:val="2"/>
        </w:numPr>
        <w:spacing w:after="0" w:line="282" w:lineRule="auto"/>
        <w:ind w:right="0" w:hanging="360"/>
      </w:pPr>
      <w:proofErr w:type="gramStart"/>
      <w:r>
        <w:t>Valamilyen  gyógyszer</w:t>
      </w:r>
      <w:proofErr w:type="gramEnd"/>
      <w:r>
        <w:t xml:space="preserve">  iránti  túlérzékenység,  melyről  Önnek  korábban  nem  vo</w:t>
      </w:r>
      <w:r>
        <w:t xml:space="preserve">lt  tudomása.  </w:t>
      </w:r>
      <w:proofErr w:type="gramStart"/>
      <w:r>
        <w:t>Ezért  is</w:t>
      </w:r>
      <w:proofErr w:type="gramEnd"/>
      <w:r>
        <w:t xml:space="preserve">  nagyon  fontos,  hogy  az  ismert  gyógyszerérzékenységről,  allergiáról  még  a  vizsgálat  megkezdése  előtt tájékoztassa kezelőorvosát. </w:t>
      </w:r>
    </w:p>
    <w:p w14:paraId="51AA7F86" w14:textId="77777777" w:rsidR="00D71245" w:rsidRDefault="0037194B">
      <w:pPr>
        <w:numPr>
          <w:ilvl w:val="0"/>
          <w:numId w:val="2"/>
        </w:numPr>
        <w:spacing w:after="9"/>
        <w:ind w:right="0" w:hanging="360"/>
      </w:pPr>
      <w:proofErr w:type="gramStart"/>
      <w:r>
        <w:t>Nagyon  ritkán</w:t>
      </w:r>
      <w:proofErr w:type="gramEnd"/>
      <w:r>
        <w:t xml:space="preserve">  előfordulhat,  hogy </w:t>
      </w:r>
      <w:r>
        <w:rPr>
          <w:b/>
          <w:u w:val="single" w:color="000000"/>
        </w:rPr>
        <w:t xml:space="preserve"> megsérülhet  a  lép,  vagy  a  hashártya </w:t>
      </w:r>
      <w:r>
        <w:t xml:space="preserve"> a  bélfal  </w:t>
      </w:r>
      <w:r>
        <w:t>átlyukadása  nélkül,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 xml:space="preserve"> mely  belső  vérzéshez  vezethet.</w:t>
      </w:r>
      <w:r>
        <w:rPr>
          <w:b/>
        </w:rPr>
        <w:t xml:space="preserve"> </w:t>
      </w:r>
      <w:r>
        <w:t xml:space="preserve"> </w:t>
      </w:r>
      <w:proofErr w:type="gramStart"/>
      <w:r>
        <w:t>Ennek  szakirodalomban</w:t>
      </w:r>
      <w:proofErr w:type="gramEnd"/>
      <w:r>
        <w:t xml:space="preserve">  fellelhető  gyakorisága  kevesebb mint 5000-ből 1 eset. </w:t>
      </w:r>
    </w:p>
    <w:p w14:paraId="14EB0A1B" w14:textId="77777777" w:rsidR="00D71245" w:rsidRDefault="0037194B">
      <w:pPr>
        <w:numPr>
          <w:ilvl w:val="0"/>
          <w:numId w:val="2"/>
        </w:numPr>
        <w:spacing w:after="486"/>
        <w:ind w:right="0" w:hanging="360"/>
      </w:pPr>
      <w:proofErr w:type="gramStart"/>
      <w:r>
        <w:rPr>
          <w:b/>
          <w:u w:val="single" w:color="000000"/>
        </w:rPr>
        <w:t>Szívinfarktus</w:t>
      </w:r>
      <w:r>
        <w:rPr>
          <w:b/>
        </w:rPr>
        <w:t xml:space="preserve"> </w:t>
      </w:r>
      <w:r>
        <w:t xml:space="preserve"> vagy</w:t>
      </w:r>
      <w:proofErr w:type="gramEnd"/>
      <w:r>
        <w:t xml:space="preserve"> </w:t>
      </w:r>
      <w:r>
        <w:rPr>
          <w:b/>
          <w:u w:val="single" w:color="000000"/>
        </w:rPr>
        <w:t xml:space="preserve"> szélütés</w:t>
      </w:r>
      <w:r>
        <w:rPr>
          <w:b/>
        </w:rPr>
        <w:t xml:space="preserve"> </w:t>
      </w:r>
      <w:r>
        <w:t xml:space="preserve"> (agyi infarktus, stroke), mely szintén nagyon ritka. </w:t>
      </w:r>
    </w:p>
    <w:p w14:paraId="17EF59CB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Lehet enyhíteni a beavatkozás al</w:t>
      </w:r>
      <w:r>
        <w:rPr>
          <w:i/>
          <w:sz w:val="24"/>
        </w:rPr>
        <w:t xml:space="preserve">atti kellemetlen érzésen? </w:t>
      </w:r>
    </w:p>
    <w:p w14:paraId="54548C1F" w14:textId="77777777" w:rsidR="00D71245" w:rsidRDefault="0037194B">
      <w:pPr>
        <w:spacing w:after="648"/>
        <w:ind w:left="-5" w:right="0"/>
      </w:pPr>
      <w:r>
        <w:t xml:space="preserve"> </w:t>
      </w:r>
      <w:proofErr w:type="gramStart"/>
      <w:r>
        <w:t>A  beavatkozást</w:t>
      </w:r>
      <w:proofErr w:type="gramEnd"/>
      <w:r>
        <w:t xml:space="preserve">  bódításban  vagy  altatásban  is  végezhetjük  az  Ön  igényének  megfelelően.  </w:t>
      </w:r>
      <w:proofErr w:type="gramStart"/>
      <w:r>
        <w:t>A  bódításról</w:t>
      </w:r>
      <w:proofErr w:type="gramEnd"/>
      <w:r>
        <w:t xml:space="preserve">  és  </w:t>
      </w:r>
      <w:r>
        <w:t xml:space="preserve">altatásról külön betegtájékoztató kiadványunkban tájékozódhat. </w:t>
      </w:r>
    </w:p>
    <w:p w14:paraId="4A907720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lastRenderedPageBreak/>
        <w:t xml:space="preserve"> </w:t>
      </w:r>
      <w:proofErr w:type="gramStart"/>
      <w:r>
        <w:rPr>
          <w:i/>
          <w:sz w:val="24"/>
        </w:rPr>
        <w:t>Mire  kell</w:t>
      </w:r>
      <w:proofErr w:type="gramEnd"/>
      <w:r>
        <w:rPr>
          <w:i/>
          <w:sz w:val="24"/>
        </w:rPr>
        <w:t xml:space="preserve">  számítani  a  vizsgálat  után?  </w:t>
      </w:r>
      <w:proofErr w:type="gramStart"/>
      <w:r>
        <w:rPr>
          <w:i/>
          <w:sz w:val="24"/>
        </w:rPr>
        <w:t>Mit  szabad</w:t>
      </w:r>
      <w:proofErr w:type="gramEnd"/>
      <w:r>
        <w:rPr>
          <w:i/>
          <w:sz w:val="24"/>
        </w:rPr>
        <w:t xml:space="preserve">  és  mit  nem  ajánlott  a  vastagbéltükrözés után? </w:t>
      </w:r>
    </w:p>
    <w:p w14:paraId="2336D5C0" w14:textId="77777777" w:rsidR="00D71245" w:rsidRDefault="0037194B">
      <w:pPr>
        <w:ind w:left="-5" w:right="0"/>
      </w:pPr>
      <w:r>
        <w:t xml:space="preserve"> </w:t>
      </w:r>
      <w:proofErr w:type="gramStart"/>
      <w:r>
        <w:t>Kérjük,  legalább</w:t>
      </w:r>
      <w:proofErr w:type="gramEnd"/>
      <w:r>
        <w:t xml:space="preserve">  30  percig  pihenjen  a  rendelőben  a  vizsgálat  után.  </w:t>
      </w:r>
      <w:proofErr w:type="gramStart"/>
      <w:r>
        <w:t>Szük</w:t>
      </w:r>
      <w:r>
        <w:t>ség  esetén</w:t>
      </w:r>
      <w:proofErr w:type="gramEnd"/>
      <w:r>
        <w:t xml:space="preserve">  vérnyomásmérés  és  egyéb  orvosi  vizsgálat  is  történhet.  </w:t>
      </w:r>
      <w:proofErr w:type="gramStart"/>
      <w:r>
        <w:t>A  tükrözés</w:t>
      </w:r>
      <w:proofErr w:type="gramEnd"/>
      <w:r>
        <w:t xml:space="preserve">  után  nem  szabad  fájdalmat  éreznie.  </w:t>
      </w:r>
      <w:proofErr w:type="gramStart"/>
      <w:r>
        <w:t>Ha  mégis</w:t>
      </w:r>
      <w:proofErr w:type="gramEnd"/>
      <w:r>
        <w:t xml:space="preserve">  ilyet  érezne,  jelezze az endoszkópos orvosnak és ne hagyja el a rendelőt, amíg panaszmentessé nem válik. </w:t>
      </w:r>
    </w:p>
    <w:p w14:paraId="09B2F966" w14:textId="77777777" w:rsidR="00D71245" w:rsidRDefault="0037194B">
      <w:pPr>
        <w:ind w:left="-5" w:right="0"/>
      </w:pPr>
      <w:r>
        <w:t xml:space="preserve"> </w:t>
      </w:r>
      <w:proofErr w:type="gramStart"/>
      <w:r>
        <w:t xml:space="preserve">A  </w:t>
      </w:r>
      <w:r>
        <w:t>vizsgálat</w:t>
      </w:r>
      <w:proofErr w:type="gramEnd"/>
      <w:r>
        <w:t xml:space="preserve">  után  a  vizsgáló  orvos  a  pihenőhelyiségben  tájékoztatja  a  vizsgálat  eredményéről  és  itt  kapja  meg  a  leletet  a  fotódokumentációval  együtt.  </w:t>
      </w:r>
      <w:proofErr w:type="gramStart"/>
      <w:r>
        <w:t>Amennyiben  szövettani</w:t>
      </w:r>
      <w:proofErr w:type="gramEnd"/>
      <w:r>
        <w:t xml:space="preserve">  mintavételre  is  szükség  volt,  akkor  annak  eredményét  2  hé</w:t>
      </w:r>
      <w:r>
        <w:t xml:space="preserve">t  múlva  küldjük  el  e-mailben,  vagy  az  Ön  által  választott  egyéb  módon  (pl.:  postai  ajánlott küldemény). </w:t>
      </w:r>
    </w:p>
    <w:p w14:paraId="32167EF2" w14:textId="77777777" w:rsidR="00D71245" w:rsidRDefault="0037194B">
      <w:pPr>
        <w:ind w:left="-5" w:right="0"/>
      </w:pPr>
      <w:r>
        <w:t xml:space="preserve"> </w:t>
      </w:r>
      <w:proofErr w:type="gramStart"/>
      <w:r>
        <w:t>Amennyiben  bódításban</w:t>
      </w:r>
      <w:proofErr w:type="gramEnd"/>
      <w:r>
        <w:t xml:space="preserve">  vagy  altatásban  készült  a  vizsgálat,  kérjük  feltétlenül  hozzon  magával  egy  közeli  hozzátartozót,  vag</w:t>
      </w:r>
      <w:r>
        <w:t xml:space="preserve">y  barátot.  </w:t>
      </w:r>
      <w:proofErr w:type="gramStart"/>
      <w:r>
        <w:t>Előfordulhat,  hogy</w:t>
      </w:r>
      <w:proofErr w:type="gramEnd"/>
      <w:r>
        <w:t xml:space="preserve">  a  vizsgálat  utáni  tájékoztatásra  később  már  nem  fog  emlékezni,  így  ő  segítségére  lehet  ilyen  esetben.  </w:t>
      </w:r>
      <w:proofErr w:type="gramStart"/>
      <w:r>
        <w:t>Ha  egyedül</w:t>
      </w:r>
      <w:proofErr w:type="gramEnd"/>
      <w:r>
        <w:t xml:space="preserve">  él,  kérjük  a  vizsgálati  nap  éjszakáját  ne  töltse egyedül. </w:t>
      </w:r>
    </w:p>
    <w:p w14:paraId="2410C8EE" w14:textId="77777777" w:rsidR="00D71245" w:rsidRDefault="0037194B">
      <w:pPr>
        <w:ind w:left="-5" w:right="0"/>
      </w:pPr>
      <w:r>
        <w:t xml:space="preserve"> </w:t>
      </w:r>
      <w:proofErr w:type="gramStart"/>
      <w:r>
        <w:t>Az altatást,</w:t>
      </w:r>
      <w:proofErr w:type="gramEnd"/>
      <w:r>
        <w:t xml:space="preserve"> vagy bódítás</w:t>
      </w:r>
      <w:r>
        <w:t xml:space="preserve">t követő 24 órában nem szabad: </w:t>
      </w:r>
    </w:p>
    <w:p w14:paraId="32F92316" w14:textId="77777777" w:rsidR="00D71245" w:rsidRDefault="0037194B">
      <w:pPr>
        <w:numPr>
          <w:ilvl w:val="0"/>
          <w:numId w:val="3"/>
        </w:numPr>
        <w:spacing w:after="36"/>
        <w:ind w:right="0" w:hanging="360"/>
      </w:pPr>
      <w:r>
        <w:t xml:space="preserve">Autót vagy egyéb járművet vezetni </w:t>
      </w:r>
    </w:p>
    <w:p w14:paraId="1AC3C78E" w14:textId="77777777" w:rsidR="00D71245" w:rsidRDefault="0037194B">
      <w:pPr>
        <w:numPr>
          <w:ilvl w:val="0"/>
          <w:numId w:val="3"/>
        </w:numPr>
        <w:spacing w:after="36"/>
        <w:ind w:right="0" w:hanging="360"/>
      </w:pPr>
      <w:r>
        <w:t xml:space="preserve">Kimerítő fizikai munkát, sportot végezni </w:t>
      </w:r>
    </w:p>
    <w:p w14:paraId="63CB4DC7" w14:textId="77777777" w:rsidR="00D71245" w:rsidRDefault="0037194B">
      <w:pPr>
        <w:numPr>
          <w:ilvl w:val="0"/>
          <w:numId w:val="3"/>
        </w:numPr>
        <w:spacing w:after="36"/>
        <w:ind w:right="0" w:hanging="360"/>
      </w:pPr>
      <w:r>
        <w:t xml:space="preserve">Alkoholt fogyasztani </w:t>
      </w:r>
    </w:p>
    <w:p w14:paraId="0973B82B" w14:textId="77777777" w:rsidR="00D71245" w:rsidRDefault="0037194B">
      <w:pPr>
        <w:numPr>
          <w:ilvl w:val="0"/>
          <w:numId w:val="3"/>
        </w:numPr>
        <w:ind w:right="0" w:hanging="360"/>
      </w:pPr>
      <w:r>
        <w:t xml:space="preserve">Hivatalos dokumentumot, szerződés, megállapodást aláírni </w:t>
      </w:r>
    </w:p>
    <w:p w14:paraId="376CFA2D" w14:textId="77777777" w:rsidR="00D71245" w:rsidRDefault="0037194B">
      <w:pPr>
        <w:ind w:left="-5" w:right="0"/>
      </w:pPr>
      <w:r>
        <w:t xml:space="preserve"> Legtöbb páciensünk 24 óra elteltével tökéletesen vissza tud térni </w:t>
      </w:r>
      <w:r>
        <w:t xml:space="preserve">a megszokott életviteléhez. </w:t>
      </w:r>
    </w:p>
    <w:p w14:paraId="6AC65ECC" w14:textId="77777777" w:rsidR="00D71245" w:rsidRDefault="0037194B">
      <w:pPr>
        <w:spacing w:after="156" w:line="259" w:lineRule="auto"/>
        <w:ind w:left="-5" w:right="0"/>
        <w:jc w:val="left"/>
      </w:pPr>
      <w:r>
        <w:rPr>
          <w:i/>
          <w:sz w:val="24"/>
        </w:rPr>
        <w:t xml:space="preserve"> Miután hazament </w:t>
      </w:r>
    </w:p>
    <w:p w14:paraId="572F98C4" w14:textId="77777777" w:rsidR="00D71245" w:rsidRDefault="003719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proofErr w:type="gramStart"/>
      <w:r>
        <w:rPr>
          <w:b/>
        </w:rPr>
        <w:t>Amennyiben  otthon</w:t>
      </w:r>
      <w:proofErr w:type="gramEnd"/>
      <w:r>
        <w:rPr>
          <w:b/>
        </w:rPr>
        <w:t xml:space="preserve">  a  vizsgálatot  követően  14  napon  belül </w:t>
      </w:r>
      <w:r>
        <w:rPr>
          <w:b/>
          <w:u w:val="single" w:color="000000"/>
        </w:rPr>
        <w:t xml:space="preserve"> erős  hasi  fájdalom,  vérzés,  láz  vagy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 szokatlan panasz</w:t>
      </w:r>
      <w:r>
        <w:rPr>
          <w:b/>
        </w:rPr>
        <w:t xml:space="preserve">  jelentkezne, kérjük az alábbi telefonszámot hívja: </w:t>
      </w:r>
    </w:p>
    <w:tbl>
      <w:tblPr>
        <w:tblStyle w:val="TableGrid"/>
        <w:tblW w:w="5760" w:type="dxa"/>
        <w:tblInd w:w="-68" w:type="dxa"/>
        <w:tblCellMar>
          <w:top w:w="74" w:type="dxa"/>
          <w:left w:w="6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640"/>
        <w:gridCol w:w="1560"/>
        <w:gridCol w:w="1560"/>
      </w:tblGrid>
      <w:tr w:rsidR="00D71245" w14:paraId="53886A11" w14:textId="77777777">
        <w:trPr>
          <w:trHeight w:val="300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7D54" w14:textId="77777777" w:rsidR="00D71245" w:rsidRDefault="00D712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EF75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Buda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4394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Pest </w:t>
            </w:r>
          </w:p>
        </w:tc>
      </w:tr>
      <w:tr w:rsidR="00D71245" w14:paraId="4FBA9FB2" w14:textId="77777777">
        <w:trPr>
          <w:trHeight w:val="300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9FE32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hétköznap 08:00 - 20:00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8CD9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t xml:space="preserve"> 06/20/4101926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1BA7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t xml:space="preserve"> 06/20/5364156 </w:t>
            </w:r>
          </w:p>
        </w:tc>
      </w:tr>
      <w:tr w:rsidR="00D71245" w14:paraId="3F0962F9" w14:textId="77777777">
        <w:trPr>
          <w:trHeight w:val="300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5B30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hétköznap 20:00 - 08:00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0D03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t xml:space="preserve"> 06/20/5155134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1E5B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t xml:space="preserve"> 06/20/5155134 </w:t>
            </w:r>
          </w:p>
        </w:tc>
      </w:tr>
      <w:tr w:rsidR="00D71245" w14:paraId="44296DEA" w14:textId="77777777">
        <w:trPr>
          <w:trHeight w:val="300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C318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hétvégén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6B59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t xml:space="preserve"> 06/20/5155134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2A4C" w14:textId="77777777" w:rsidR="00D71245" w:rsidRDefault="0037194B">
            <w:pPr>
              <w:spacing w:after="0" w:line="259" w:lineRule="auto"/>
              <w:ind w:left="0" w:right="0" w:firstLine="0"/>
              <w:jc w:val="left"/>
            </w:pPr>
            <w:r>
              <w:t xml:space="preserve"> 06/20/5155134 </w:t>
            </w:r>
          </w:p>
        </w:tc>
      </w:tr>
    </w:tbl>
    <w:p w14:paraId="046A8EB7" w14:textId="77777777" w:rsidR="00D71245" w:rsidRDefault="0037194B">
      <w:pPr>
        <w:ind w:left="-5" w:right="0"/>
      </w:pPr>
      <w:r>
        <w:t xml:space="preserve"> </w:t>
      </w:r>
      <w:proofErr w:type="gramStart"/>
      <w:r>
        <w:t>Kérjük,  amennyiben</w:t>
      </w:r>
      <w:proofErr w:type="gramEnd"/>
      <w:r>
        <w:t xml:space="preserve">  az  előjegyzett  időpontban  nem  tud  eljönni  a  vizsgálatra,  jelezze </w:t>
      </w:r>
      <w:r>
        <w:t xml:space="preserve"> azt  a </w:t>
      </w:r>
      <w:r>
        <w:rPr>
          <w:color w:val="0563C1"/>
          <w:u w:val="single" w:color="0563C1"/>
        </w:rPr>
        <w:t xml:space="preserve"> recepcio.buda@gasztrocentrum.hu</w:t>
      </w:r>
      <w:r>
        <w:rPr>
          <w:color w:val="0563C1"/>
        </w:rPr>
        <w:t xml:space="preserve"> </w:t>
      </w:r>
      <w:r>
        <w:t xml:space="preserve"> vagy  recepcio.pest@gasztrocentrum.hu  e-mail  címen,  vagy  a  06/20/4101926 (budai oldal) vagy 06/20/5364156 (pesti oldal) telefonszámon. </w:t>
      </w:r>
    </w:p>
    <w:p w14:paraId="06F1BAC1" w14:textId="77777777" w:rsidR="00D71245" w:rsidRDefault="0037194B">
      <w:pPr>
        <w:spacing w:after="12"/>
        <w:ind w:left="-5" w:right="0"/>
      </w:pPr>
      <w:r>
        <w:t xml:space="preserve"> </w:t>
      </w:r>
      <w:r>
        <w:t xml:space="preserve">A várólistán lévő pácienseink így hamarabb sorra kerülhetnek. </w:t>
      </w:r>
    </w:p>
    <w:p w14:paraId="02964167" w14:textId="77777777" w:rsidR="00D71245" w:rsidRDefault="0037194B">
      <w:pPr>
        <w:spacing w:after="612"/>
        <w:ind w:left="-5" w:right="0"/>
      </w:pPr>
      <w:r>
        <w:t xml:space="preserve"> A lemondást követően természetesen új időpontot biztosítunk Önnek. </w:t>
      </w:r>
    </w:p>
    <w:p w14:paraId="5957C43D" w14:textId="77777777" w:rsidR="00D71245" w:rsidRDefault="0037194B">
      <w:pPr>
        <w:ind w:left="-5" w:right="0"/>
      </w:pPr>
      <w:r>
        <w:t xml:space="preserve"> Bízunk abban, hogy segítségére lehetünk! </w:t>
      </w:r>
    </w:p>
    <w:p w14:paraId="17103E5E" w14:textId="77777777" w:rsidR="00D71245" w:rsidRDefault="0037194B">
      <w:pPr>
        <w:spacing w:after="7516"/>
        <w:ind w:left="-5" w:right="0"/>
      </w:pPr>
      <w:r>
        <w:t xml:space="preserve"> Szeretettel várjuk rendelőnkben! </w:t>
      </w:r>
    </w:p>
    <w:p w14:paraId="65355D56" w14:textId="77777777" w:rsidR="00D71245" w:rsidRDefault="0037194B">
      <w:pPr>
        <w:tabs>
          <w:tab w:val="right" w:pos="9360"/>
        </w:tabs>
        <w:spacing w:after="3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proofErr w:type="spellStart"/>
      <w:r>
        <w:rPr>
          <w:rFonts w:ascii="Calibri" w:eastAsia="Calibri" w:hAnsi="Calibri" w:cs="Calibri"/>
          <w:sz w:val="22"/>
        </w:rPr>
        <w:t>Készíte</w:t>
      </w:r>
      <w:proofErr w:type="spellEnd"/>
      <w:r>
        <w:rPr>
          <w:rFonts w:ascii="Calibri" w:eastAsia="Calibri" w:hAnsi="Calibri" w:cs="Calibri"/>
          <w:sz w:val="22"/>
        </w:rPr>
        <w:t xml:space="preserve"> e: Dr. Tornai Tamás István </w:t>
      </w:r>
      <w:r>
        <w:rPr>
          <w:rFonts w:ascii="Calibri" w:eastAsia="Calibri" w:hAnsi="Calibri" w:cs="Calibri"/>
          <w:sz w:val="22"/>
        </w:rPr>
        <w:tab/>
        <w:t xml:space="preserve"> Lektorál</w:t>
      </w:r>
      <w:r>
        <w:rPr>
          <w:rFonts w:ascii="Calibri" w:eastAsia="Calibri" w:hAnsi="Calibri" w:cs="Calibri"/>
          <w:sz w:val="22"/>
        </w:rPr>
        <w:t xml:space="preserve">ta: Dr. Szőnyi Mihály </w:t>
      </w:r>
    </w:p>
    <w:p w14:paraId="4B4A8721" w14:textId="77777777" w:rsidR="00D71245" w:rsidRDefault="0037194B">
      <w:pPr>
        <w:tabs>
          <w:tab w:val="center" w:pos="4980"/>
        </w:tabs>
        <w:spacing w:after="3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Utoljára átnézve: 2021.09.23 </w:t>
      </w:r>
      <w:r>
        <w:rPr>
          <w:rFonts w:ascii="Calibri" w:eastAsia="Calibri" w:hAnsi="Calibri" w:cs="Calibri"/>
          <w:sz w:val="22"/>
        </w:rPr>
        <w:tab/>
        <w:t xml:space="preserve"> Verziószám: v1 </w:t>
      </w:r>
    </w:p>
    <w:sectPr w:rsidR="00D71245">
      <w:headerReference w:type="default" r:id="rId7"/>
      <w:pgSz w:w="12240" w:h="15840"/>
      <w:pgMar w:top="1486" w:right="1440" w:bottom="7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1BF7" w14:textId="77777777" w:rsidR="0037194B" w:rsidRDefault="0037194B" w:rsidP="004F5B9B">
      <w:pPr>
        <w:spacing w:after="0" w:line="240" w:lineRule="auto"/>
      </w:pPr>
      <w:r>
        <w:separator/>
      </w:r>
    </w:p>
  </w:endnote>
  <w:endnote w:type="continuationSeparator" w:id="0">
    <w:p w14:paraId="1832393F" w14:textId="77777777" w:rsidR="0037194B" w:rsidRDefault="0037194B" w:rsidP="004F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2F81" w14:textId="77777777" w:rsidR="0037194B" w:rsidRDefault="0037194B" w:rsidP="004F5B9B">
      <w:pPr>
        <w:spacing w:after="0" w:line="240" w:lineRule="auto"/>
      </w:pPr>
      <w:r>
        <w:separator/>
      </w:r>
    </w:p>
  </w:footnote>
  <w:footnote w:type="continuationSeparator" w:id="0">
    <w:p w14:paraId="2D7541AC" w14:textId="77777777" w:rsidR="0037194B" w:rsidRDefault="0037194B" w:rsidP="004F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EFE0" w14:textId="113B5832" w:rsidR="004F5B9B" w:rsidRDefault="004F5B9B">
    <w:pPr>
      <w:pStyle w:val="lfej"/>
    </w:pPr>
    <w:r>
      <w:rPr>
        <w:noProof/>
      </w:rPr>
      <w:drawing>
        <wp:inline distT="0" distB="0" distL="0" distR="0" wp14:anchorId="49395507" wp14:editId="377FBFE4">
          <wp:extent cx="302260" cy="295275"/>
          <wp:effectExtent l="0" t="0" r="2540" b="9525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1C3DF" w14:textId="77777777" w:rsidR="004F5B9B" w:rsidRDefault="004F5B9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0AB"/>
    <w:multiLevelType w:val="hybridMultilevel"/>
    <w:tmpl w:val="D222F424"/>
    <w:lvl w:ilvl="0" w:tplc="9A146D5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94AC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54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86A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E6E3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6D2D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16B5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40B9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017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84A7E"/>
    <w:multiLevelType w:val="hybridMultilevel"/>
    <w:tmpl w:val="214CB0A6"/>
    <w:lvl w:ilvl="0" w:tplc="3CCE043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6AC7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5ED1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0A00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4247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C3B9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E2C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EC9D1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81DE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9A1F3F"/>
    <w:multiLevelType w:val="hybridMultilevel"/>
    <w:tmpl w:val="B6F8B914"/>
    <w:lvl w:ilvl="0" w:tplc="AEBC01B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C230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645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2AD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985D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C78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9C7E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167A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25E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45"/>
    <w:rsid w:val="0037194B"/>
    <w:rsid w:val="004F5B9B"/>
    <w:rsid w:val="00D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1ED4"/>
  <w15:docId w15:val="{1EB85C5A-3D31-44AE-ADC1-6F8EA33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79" w:line="271" w:lineRule="auto"/>
      <w:ind w:left="10" w:right="6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F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5B9B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4F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5B9B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2082</Words>
  <Characters>14372</Characters>
  <Application>Microsoft Office Word</Application>
  <DocSecurity>0</DocSecurity>
  <Lines>119</Lines>
  <Paragraphs>32</Paragraphs>
  <ScaleCrop>false</ScaleCrop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Dr. Szőnyi</dc:creator>
  <cp:keywords/>
  <cp:lastModifiedBy>Mihály Dr. Szőnyi</cp:lastModifiedBy>
  <cp:revision>2</cp:revision>
  <dcterms:created xsi:type="dcterms:W3CDTF">2021-10-06T11:49:00Z</dcterms:created>
  <dcterms:modified xsi:type="dcterms:W3CDTF">2021-10-06T11:49:00Z</dcterms:modified>
</cp:coreProperties>
</file>